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3E3D72" w:rsidRPr="00B13903" w:rsidTr="003E6AA4">
        <w:tc>
          <w:tcPr>
            <w:tcW w:w="6771" w:type="dxa"/>
          </w:tcPr>
          <w:p w:rsidR="003E3D72" w:rsidRPr="00B13903" w:rsidRDefault="003E3D72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3E3D72" w:rsidRPr="00B13903" w:rsidRDefault="003E3D72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E3D72" w:rsidRPr="00B13903" w:rsidRDefault="003E3D72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D72" w:rsidRPr="00B13903" w:rsidRDefault="003E3D72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3D72" w:rsidRPr="00B13903" w:rsidRDefault="003E3D72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3D72" w:rsidRPr="00B13903" w:rsidRDefault="003E3D72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E3D72" w:rsidRDefault="003E3D72" w:rsidP="003E3D72">
      <w:pPr>
        <w:spacing w:after="0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6"/>
        <w:gridCol w:w="4395"/>
      </w:tblGrid>
      <w:tr w:rsidR="003E3D72" w:rsidRPr="009E0774" w:rsidTr="003E6AA4">
        <w:trPr>
          <w:trHeight w:val="285"/>
        </w:trPr>
        <w:tc>
          <w:tcPr>
            <w:tcW w:w="4785" w:type="dxa"/>
          </w:tcPr>
          <w:p w:rsidR="003E3D72" w:rsidRPr="009E0774" w:rsidRDefault="003E3D72" w:rsidP="003E6AA4">
            <w:pPr>
              <w:pStyle w:val="ConsPlusNonformat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(Угловой штамп с наименованием</w:t>
            </w:r>
          </w:p>
          <w:p w:rsidR="003E3D72" w:rsidRPr="009E0774" w:rsidRDefault="003E3D72" w:rsidP="003E6AA4">
            <w:pPr>
              <w:pStyle w:val="ConsPlusNonformat"/>
              <w:tabs>
                <w:tab w:val="left" w:pos="3969"/>
                <w:tab w:val="left" w:pos="42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Кировской области 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>и исходящими реквизитами документа)</w:t>
            </w:r>
          </w:p>
        </w:tc>
        <w:tc>
          <w:tcPr>
            <w:tcW w:w="426" w:type="dxa"/>
          </w:tcPr>
          <w:p w:rsidR="003E3D72" w:rsidRPr="009E0774" w:rsidRDefault="003E3D72" w:rsidP="003E6A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E3D72" w:rsidRPr="009E0774" w:rsidRDefault="003E3D72" w:rsidP="003E6AA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9E07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 Кировской области</w:t>
            </w:r>
          </w:p>
        </w:tc>
      </w:tr>
    </w:tbl>
    <w:p w:rsidR="003E3D72" w:rsidRPr="00AE69BC" w:rsidRDefault="003E3D72" w:rsidP="003E3D7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E3D72" w:rsidRDefault="003E3D72" w:rsidP="003E3D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3D72" w:rsidRPr="00D50131" w:rsidRDefault="003E3D72" w:rsidP="003E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E3D72" w:rsidRPr="00D50131" w:rsidRDefault="003E3D72" w:rsidP="003E3D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D5013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3E3D72" w:rsidRPr="006F3003" w:rsidRDefault="003E3D72" w:rsidP="003E3D7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50131"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6F3003">
        <w:rPr>
          <w:rFonts w:ascii="Times New Roman" w:hAnsi="Times New Roman" w:cs="Times New Roman"/>
          <w:b/>
        </w:rPr>
        <w:t>(наименование муниципального образования Кировской области)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в конкурсном отборе объектов по проектированию, строительству и 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>реконструкции</w:t>
      </w:r>
      <w:r>
        <w:rPr>
          <w:rFonts w:ascii="Times New Roman" w:hAnsi="Times New Roman" w:cs="Times New Roman"/>
          <w:b/>
          <w:sz w:val="28"/>
          <w:szCs w:val="28"/>
        </w:rPr>
        <w:t>, капитальному ремонту</w:t>
      </w:r>
      <w:r w:rsidRPr="00D50131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для включения в подпрограмму «Устойчивое развитие сельских 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территорий Кировской области на период 2014 – 2020 годов» 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Кировской области «Развитие </w:t>
      </w:r>
    </w:p>
    <w:p w:rsidR="003E3D72" w:rsidRPr="00D50131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31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комплекса» на 2013 – 2020 годы </w:t>
      </w:r>
    </w:p>
    <w:p w:rsidR="003E3D72" w:rsidRDefault="003E3D72" w:rsidP="003E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D72" w:rsidRDefault="003E3D72" w:rsidP="003E3D7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3D72" w:rsidRPr="00C6604A" w:rsidRDefault="003E3D72" w:rsidP="003E3D72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C6604A">
        <w:rPr>
          <w:rFonts w:ascii="Times New Roman" w:hAnsi="Times New Roman" w:cs="Times New Roman"/>
        </w:rPr>
        <w:t>(наименование уполномоченного органа муниципального образования Кировской области)</w:t>
      </w:r>
    </w:p>
    <w:p w:rsidR="003E3D72" w:rsidRDefault="003E3D72" w:rsidP="003E3D7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C61AC">
        <w:rPr>
          <w:rFonts w:ascii="Times New Roman" w:hAnsi="Times New Roman" w:cs="Times New Roman"/>
          <w:sz w:val="28"/>
          <w:szCs w:val="28"/>
        </w:rPr>
        <w:t>представляет на рассмотрение объект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E3D72" w:rsidRPr="00C6604A" w:rsidRDefault="003E3D72" w:rsidP="003E3D72">
      <w:pPr>
        <w:pStyle w:val="ConsPlusNonformat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6604A">
        <w:rPr>
          <w:rFonts w:ascii="Times New Roman" w:hAnsi="Times New Roman" w:cs="Times New Roman"/>
        </w:rPr>
        <w:t>(полное наименование объекта)</w:t>
      </w:r>
    </w:p>
    <w:p w:rsidR="003E3D72" w:rsidRDefault="003E3D72" w:rsidP="003E3D7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53F0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253F0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конкурсном </w:t>
      </w:r>
      <w:r w:rsidRPr="009E0774">
        <w:rPr>
          <w:rFonts w:ascii="Times New Roman" w:hAnsi="Times New Roman" w:cs="Times New Roman"/>
          <w:sz w:val="28"/>
          <w:szCs w:val="28"/>
        </w:rPr>
        <w:t xml:space="preserve">отборе </w:t>
      </w:r>
      <w:r>
        <w:rPr>
          <w:rFonts w:ascii="Times New Roman" w:hAnsi="Times New Roman" w:cs="Times New Roman"/>
          <w:sz w:val="28"/>
          <w:szCs w:val="28"/>
        </w:rPr>
        <w:t xml:space="preserve">объектов по строительству и реконструкции </w:t>
      </w:r>
      <w:r w:rsidRPr="006A307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и гарантирует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950">
        <w:rPr>
          <w:rFonts w:ascii="Times New Roman" w:hAnsi="Times New Roman" w:cs="Times New Roman"/>
          <w:sz w:val="28"/>
          <w:szCs w:val="28"/>
        </w:rPr>
        <w:t>представляемых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3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D72" w:rsidRDefault="003E3D72" w:rsidP="003E3D7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D72" w:rsidRPr="00BD6CD9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6CD9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 w:rsidRPr="00BD6C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D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E3D72" w:rsidRPr="00C6604A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04A">
        <w:rPr>
          <w:rFonts w:ascii="Times New Roman" w:hAnsi="Times New Roman" w:cs="Times New Roman"/>
          <w:sz w:val="28"/>
          <w:szCs w:val="28"/>
        </w:rPr>
        <w:t>2. Наименования сельхозтоваропроизводителей, осуществляющих инвестиционную деятельность в муниципальном образовании, в котором планируется строительство (реконструкци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604A">
        <w:rPr>
          <w:rFonts w:ascii="Times New Roman" w:hAnsi="Times New Roman" w:cs="Times New Roman"/>
          <w:sz w:val="28"/>
          <w:szCs w:val="28"/>
        </w:rPr>
        <w:t>)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</w:t>
      </w:r>
      <w:r w:rsidR="00FA3B2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C6604A">
        <w:rPr>
          <w:rFonts w:ascii="Times New Roman" w:hAnsi="Times New Roman" w:cs="Times New Roman"/>
          <w:sz w:val="28"/>
          <w:szCs w:val="28"/>
        </w:rPr>
        <w:t>селенных пунктов, а также к объектам производства и переработки сельскохозяйственной продукции:______________________________________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E3D72" w:rsidRPr="00BD6CD9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Проектная мощность объекта (км):_</w:t>
      </w:r>
      <w:r w:rsidRPr="00BD6CD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E3D72" w:rsidRPr="00BD6CD9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D6CD9">
        <w:rPr>
          <w:rFonts w:ascii="Times New Roman" w:hAnsi="Times New Roman" w:cs="Times New Roman"/>
          <w:sz w:val="28"/>
          <w:szCs w:val="28"/>
        </w:rPr>
        <w:t>Срок реализации объекта:____________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E3D72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5. 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Сметная стоимость проекта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(тыс. рублей) </w:t>
      </w:r>
      <w:r w:rsidRPr="00C6604A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:___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</w:t>
      </w:r>
    </w:p>
    <w:p w:rsidR="003E3D72" w:rsidRPr="00C6604A" w:rsidRDefault="003E3D72" w:rsidP="003E3D72">
      <w:pPr>
        <w:pStyle w:val="ConsPlusNonformat"/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C6604A">
        <w:rPr>
          <w:rFonts w:ascii="Times New Roman" w:hAnsi="Times New Roman" w:cs="Times New Roman"/>
          <w:sz w:val="28"/>
          <w:szCs w:val="28"/>
        </w:rPr>
        <w:t xml:space="preserve">6. Реквизиты положительного заключения государственной экспертизы проектной документации </w:t>
      </w:r>
      <w:r w:rsidRPr="00C6604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6604A">
        <w:rPr>
          <w:rFonts w:ascii="Times New Roman" w:hAnsi="Times New Roman" w:cs="Times New Roman"/>
          <w:sz w:val="28"/>
          <w:szCs w:val="28"/>
        </w:rPr>
        <w:t>(дата, номер)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60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E3D72" w:rsidRDefault="003E3D72" w:rsidP="003E3D72">
      <w:pPr>
        <w:pStyle w:val="ConsPlusNonformat"/>
        <w:spacing w:after="20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7. 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Реквизиты положительного заключения достоверности определения сметной стоимости строительства (дата, номер)</w:t>
      </w:r>
      <w:r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BD6CD9">
        <w:rPr>
          <w:rFonts w:ascii="Times New Roman" w:hAnsi="Times New Roman" w:cs="Times New Roman"/>
          <w:spacing w:val="-6"/>
          <w:sz w:val="28"/>
          <w:szCs w:val="28"/>
        </w:rPr>
        <w:t>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_________________________</w:t>
      </w:r>
    </w:p>
    <w:p w:rsidR="003E3D72" w:rsidRPr="003E2355" w:rsidRDefault="003E3D72" w:rsidP="003E3D72">
      <w:pPr>
        <w:spacing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</w:t>
      </w:r>
      <w:r w:rsidRPr="003E2355">
        <w:rPr>
          <w:rFonts w:eastAsia="Times New Roman"/>
          <w:szCs w:val="28"/>
        </w:rPr>
        <w:t xml:space="preserve">. Информация об использовании современных технологий при создании объектов </w:t>
      </w:r>
      <w:r w:rsidRPr="003E2355">
        <w:rPr>
          <w:szCs w:val="28"/>
        </w:rPr>
        <w:t>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Pr="003E2355">
        <w:rPr>
          <w:rFonts w:eastAsia="Times New Roman"/>
          <w:szCs w:val="28"/>
        </w:rPr>
        <w:t>:________________________________________________________</w:t>
      </w:r>
      <w:r>
        <w:rPr>
          <w:rFonts w:eastAsia="Times New Roman"/>
          <w:szCs w:val="28"/>
        </w:rPr>
        <w:t>_______</w:t>
      </w:r>
    </w:p>
    <w:p w:rsidR="003E3D72" w:rsidRPr="003E2355" w:rsidRDefault="003E3D72" w:rsidP="003E3D72">
      <w:pPr>
        <w:spacing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</w:t>
      </w:r>
      <w:r w:rsidRPr="003E2355">
        <w:rPr>
          <w:rFonts w:eastAsia="Times New Roman"/>
          <w:szCs w:val="28"/>
        </w:rPr>
        <w:t>. Информация о мерах по стимулированию привлечения внебюджетных средств в рамках муниципальной программы:______________</w:t>
      </w:r>
      <w:r>
        <w:rPr>
          <w:rFonts w:eastAsia="Times New Roman"/>
          <w:szCs w:val="28"/>
        </w:rPr>
        <w:t>_________</w:t>
      </w:r>
    </w:p>
    <w:p w:rsidR="003E3D72" w:rsidRPr="003E2355" w:rsidRDefault="003E3D72" w:rsidP="003E3D72">
      <w:pPr>
        <w:spacing w:line="240" w:lineRule="auto"/>
        <w:ind w:firstLine="708"/>
        <w:jc w:val="both"/>
        <w:rPr>
          <w:rFonts w:eastAsia="Times New Roman"/>
          <w:szCs w:val="28"/>
        </w:rPr>
      </w:pPr>
      <w:r w:rsidRPr="003E2355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0</w:t>
      </w:r>
      <w:r w:rsidRPr="003E2355">
        <w:rPr>
          <w:rFonts w:eastAsia="Times New Roman"/>
          <w:szCs w:val="28"/>
        </w:rPr>
        <w:t>. Наименование нормативного акта, утверждающего генеральный план сельского поселения</w:t>
      </w:r>
      <w:r>
        <w:rPr>
          <w:rFonts w:eastAsia="Times New Roman"/>
          <w:szCs w:val="28"/>
        </w:rPr>
        <w:t xml:space="preserve"> </w:t>
      </w:r>
      <w:r>
        <w:rPr>
          <w:spacing w:val="-6"/>
          <w:szCs w:val="28"/>
          <w:vertAlign w:val="superscript"/>
        </w:rPr>
        <w:t>2</w:t>
      </w:r>
      <w:r w:rsidRPr="003E2355">
        <w:rPr>
          <w:rFonts w:eastAsia="Times New Roman"/>
          <w:szCs w:val="28"/>
        </w:rPr>
        <w:t>:_______________</w:t>
      </w:r>
      <w:r>
        <w:rPr>
          <w:rFonts w:eastAsia="Times New Roman"/>
          <w:szCs w:val="28"/>
        </w:rPr>
        <w:t>___________________________</w:t>
      </w:r>
    </w:p>
    <w:p w:rsidR="003E3D72" w:rsidRPr="003E2355" w:rsidRDefault="003E3D72" w:rsidP="003E3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3E3D72" w:rsidRDefault="003E3D72" w:rsidP="003E3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E3D72" w:rsidRPr="002E2048" w:rsidRDefault="003E3D72" w:rsidP="003E3D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E3D72" w:rsidRDefault="003E3D72" w:rsidP="003E3D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20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3E3D72" w:rsidRPr="00F01738" w:rsidRDefault="003E3D72" w:rsidP="003E3D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                    </w:t>
      </w:r>
      <w:r w:rsidRPr="00F01738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173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E3D72" w:rsidRPr="00D12DBF" w:rsidRDefault="003E3D72" w:rsidP="003E3D7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(подпись, дата)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3E3D72" w:rsidRDefault="003E3D72" w:rsidP="003E3D7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</w:p>
    <w:p w:rsidR="003E3D72" w:rsidRDefault="003E3D72" w:rsidP="003E3D7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12DBF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3E3D72" w:rsidRDefault="003E3D72" w:rsidP="003E3D72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3E3D72" w:rsidRDefault="003E3D72" w:rsidP="003E3D72">
      <w:pPr>
        <w:spacing w:after="0" w:line="240" w:lineRule="auto"/>
        <w:jc w:val="both"/>
        <w:rPr>
          <w:spacing w:val="-6"/>
          <w:sz w:val="24"/>
          <w:szCs w:val="24"/>
          <w:vertAlign w:val="superscript"/>
        </w:rPr>
      </w:pPr>
    </w:p>
    <w:p w:rsidR="006648FD" w:rsidRDefault="003E3D72" w:rsidP="003E3D72">
      <w:pPr>
        <w:spacing w:after="0" w:line="240" w:lineRule="auto"/>
        <w:jc w:val="center"/>
      </w:pPr>
      <w:r>
        <w:rPr>
          <w:spacing w:val="-6"/>
          <w:sz w:val="24"/>
          <w:szCs w:val="24"/>
          <w:vertAlign w:val="superscript"/>
        </w:rPr>
        <w:t>_________________</w:t>
      </w:r>
    </w:p>
    <w:sectPr w:rsidR="006648FD" w:rsidSect="003E3D72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CF" w:rsidRDefault="00824ACF" w:rsidP="003E3D72">
      <w:pPr>
        <w:spacing w:after="0" w:line="240" w:lineRule="auto"/>
      </w:pPr>
      <w:r>
        <w:separator/>
      </w:r>
    </w:p>
  </w:endnote>
  <w:endnote w:type="continuationSeparator" w:id="0">
    <w:p w:rsidR="00824ACF" w:rsidRDefault="00824ACF" w:rsidP="003E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CF" w:rsidRDefault="00824ACF" w:rsidP="003E3D72">
      <w:pPr>
        <w:spacing w:after="0" w:line="240" w:lineRule="auto"/>
      </w:pPr>
      <w:r>
        <w:separator/>
      </w:r>
    </w:p>
  </w:footnote>
  <w:footnote w:type="continuationSeparator" w:id="0">
    <w:p w:rsidR="00824ACF" w:rsidRDefault="00824ACF" w:rsidP="003E3D72">
      <w:pPr>
        <w:spacing w:after="0" w:line="240" w:lineRule="auto"/>
      </w:pPr>
      <w:r>
        <w:continuationSeparator/>
      </w:r>
    </w:p>
  </w:footnote>
  <w:footnote w:id="1">
    <w:p w:rsidR="003E3D72" w:rsidRDefault="003E3D72" w:rsidP="003E3D72">
      <w:pPr>
        <w:pStyle w:val="a6"/>
        <w:rPr>
          <w:rFonts w:ascii="Times New Roman" w:hAnsi="Times New Roman"/>
          <w:spacing w:val="-6"/>
          <w:sz w:val="24"/>
          <w:szCs w:val="24"/>
        </w:rPr>
      </w:pPr>
      <w:r w:rsidRPr="00AA66E2">
        <w:rPr>
          <w:rStyle w:val="a8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BD6CD9">
        <w:rPr>
          <w:rFonts w:ascii="Times New Roman" w:hAnsi="Times New Roman"/>
          <w:spacing w:val="-6"/>
          <w:sz w:val="24"/>
          <w:szCs w:val="24"/>
        </w:rPr>
        <w:t>Сметная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6CD9">
        <w:rPr>
          <w:rFonts w:ascii="Times New Roman" w:hAnsi="Times New Roman"/>
          <w:spacing w:val="-6"/>
          <w:sz w:val="24"/>
          <w:szCs w:val="24"/>
        </w:rPr>
        <w:t xml:space="preserve"> стоимость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6CD9">
        <w:rPr>
          <w:rFonts w:ascii="Times New Roman" w:hAnsi="Times New Roman"/>
          <w:spacing w:val="-6"/>
          <w:sz w:val="24"/>
          <w:szCs w:val="24"/>
        </w:rPr>
        <w:t xml:space="preserve"> проекта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6CD9">
        <w:rPr>
          <w:rFonts w:ascii="Times New Roman" w:hAnsi="Times New Roman"/>
          <w:spacing w:val="-6"/>
          <w:sz w:val="24"/>
          <w:szCs w:val="24"/>
        </w:rPr>
        <w:t xml:space="preserve"> указывается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D6CD9">
        <w:rPr>
          <w:rFonts w:ascii="Times New Roman" w:hAnsi="Times New Roman"/>
          <w:spacing w:val="-6"/>
          <w:sz w:val="24"/>
          <w:szCs w:val="24"/>
        </w:rPr>
        <w:t xml:space="preserve">в </w:t>
      </w:r>
      <w:r>
        <w:rPr>
          <w:rFonts w:ascii="Times New Roman" w:hAnsi="Times New Roman"/>
          <w:spacing w:val="-6"/>
          <w:sz w:val="24"/>
          <w:szCs w:val="24"/>
        </w:rPr>
        <w:t xml:space="preserve"> текущих  ценах  (на  момент  проведения                                                                        </w:t>
      </w:r>
      <w:r w:rsidRPr="00EF281F">
        <w:rPr>
          <w:rFonts w:ascii="Times New Roman" w:hAnsi="Times New Roman"/>
          <w:color w:val="FFFFFF" w:themeColor="background1"/>
          <w:spacing w:val="-6"/>
          <w:sz w:val="24"/>
          <w:szCs w:val="24"/>
        </w:rPr>
        <w:t>и</w:t>
      </w:r>
      <w:r>
        <w:rPr>
          <w:rFonts w:ascii="Times New Roman" w:hAnsi="Times New Roman"/>
          <w:color w:val="FFFFFF" w:themeColor="background1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конкурсного отбора).</w:t>
      </w:r>
    </w:p>
    <w:p w:rsidR="003E3D72" w:rsidRDefault="003E3D72" w:rsidP="003E3D72">
      <w:r>
        <w:rPr>
          <w:spacing w:val="-6"/>
          <w:sz w:val="24"/>
          <w:szCs w:val="24"/>
          <w:vertAlign w:val="superscript"/>
        </w:rPr>
        <w:t xml:space="preserve">2  </w:t>
      </w:r>
      <w:r w:rsidRPr="0004062A">
        <w:rPr>
          <w:rFonts w:eastAsia="Times New Roman"/>
          <w:sz w:val="24"/>
          <w:szCs w:val="24"/>
        </w:rPr>
        <w:t>В случае отсутствия утвержденного нормативного акта указываются сроки его принятия</w:t>
      </w:r>
      <w:r>
        <w:rPr>
          <w:rFonts w:eastAsia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75"/>
      <w:docPartObj>
        <w:docPartGallery w:val="Page Numbers (Top of Page)"/>
        <w:docPartUnique/>
      </w:docPartObj>
    </w:sdtPr>
    <w:sdtEndPr/>
    <w:sdtContent>
      <w:p w:rsidR="003E3D72" w:rsidRDefault="00824AC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B2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E3D72" w:rsidRDefault="003E3D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72" w:rsidRDefault="003E3D72" w:rsidP="007B0187">
    <w:pPr>
      <w:pStyle w:val="a4"/>
      <w:jc w:val="center"/>
    </w:pPr>
    <w: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D72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72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4ACF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2E2E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B28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9D54E-3A2F-435F-A6B2-4F23B43F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72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D72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D72"/>
    <w:rPr>
      <w:szCs w:val="20"/>
    </w:rPr>
  </w:style>
  <w:style w:type="paragraph" w:customStyle="1" w:styleId="ConsPlusNonformat">
    <w:name w:val="ConsPlusNonformat"/>
    <w:uiPriority w:val="99"/>
    <w:rsid w:val="003E3D7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E3D7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7"/>
    <w:rsid w:val="003E3D72"/>
    <w:pPr>
      <w:spacing w:after="0" w:line="240" w:lineRule="auto"/>
      <w:jc w:val="both"/>
    </w:pPr>
    <w:rPr>
      <w:rFonts w:ascii="Times New Roman CYR" w:eastAsia="Times New Roman" w:hAnsi="Times New Roman CYR"/>
      <w:sz w:val="20"/>
      <w:lang w:eastAsia="ru-RU"/>
    </w:rPr>
  </w:style>
  <w:style w:type="character" w:customStyle="1" w:styleId="a7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6"/>
    <w:rsid w:val="003E3D72"/>
    <w:rPr>
      <w:rFonts w:ascii="Times New Roman CYR" w:eastAsia="Times New Roman" w:hAnsi="Times New Roman CYR"/>
      <w:sz w:val="20"/>
      <w:szCs w:val="20"/>
      <w:lang w:eastAsia="ru-RU"/>
    </w:rPr>
  </w:style>
  <w:style w:type="character" w:styleId="a8">
    <w:name w:val="footnote reference"/>
    <w:rsid w:val="003E3D7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semiHidden/>
    <w:unhideWhenUsed/>
    <w:rsid w:val="003E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3D7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2</cp:revision>
  <dcterms:created xsi:type="dcterms:W3CDTF">2016-07-27T06:20:00Z</dcterms:created>
  <dcterms:modified xsi:type="dcterms:W3CDTF">2016-08-19T11:52:00Z</dcterms:modified>
</cp:coreProperties>
</file>